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77777777" w:rsidR="00AC3720" w:rsidRPr="009D413F" w:rsidRDefault="00AC3720">
      <w:pPr>
        <w:rPr>
          <w:color w:val="000000" w:themeColor="text1"/>
        </w:rPr>
      </w:pPr>
    </w:p>
    <w:p w14:paraId="011D8B52" w14:textId="77777777" w:rsidR="00982E5C" w:rsidRPr="004908E1" w:rsidRDefault="00982E5C" w:rsidP="00982E5C">
      <w:pPr>
        <w:pStyle w:val="Patvirtinta"/>
        <w:ind w:left="0"/>
        <w:jc w:val="right"/>
        <w:rPr>
          <w:rFonts w:ascii="Times New Roman" w:hAnsi="Times New Roman"/>
          <w:lang w:val="lt-LT"/>
        </w:rPr>
      </w:pPr>
    </w:p>
    <w:p w14:paraId="65768A46" w14:textId="77777777" w:rsidR="00982E5C" w:rsidRDefault="00000000" w:rsidP="00982E5C">
      <w:r>
        <w:rPr>
          <w:bdr w:val="nil"/>
          <w:lang w:eastAsia="lt-LT"/>
        </w:rPr>
        <w:object w:dxaOrig="1440" w:dyaOrig="1440" w14:anchorId="7C8A1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1.45pt;width:36pt;height:44.65pt;z-index:251658240;visibility:visible;mso-wrap-style:square;mso-position-horizontal-relative:text;mso-position-vertical-relative:text">
            <v:imagedata r:id="rId7" o:title=""/>
            <w10:wrap type="topAndBottom"/>
          </v:shape>
          <o:OLEObject Type="Embed" ProgID="Unknown" ShapeID="Object 2" DrawAspect="Content" ObjectID="_1845053338" r:id="rId8"/>
        </w:object>
      </w:r>
    </w:p>
    <w:tbl>
      <w:tblPr>
        <w:tblW w:w="9675" w:type="dxa"/>
        <w:tblLayout w:type="fixed"/>
        <w:tblCellMar>
          <w:left w:w="10" w:type="dxa"/>
          <w:right w:w="10" w:type="dxa"/>
        </w:tblCellMar>
        <w:tblLook w:val="0000" w:firstRow="0" w:lastRow="0" w:firstColumn="0" w:lastColumn="0" w:noHBand="0" w:noVBand="0"/>
      </w:tblPr>
      <w:tblGrid>
        <w:gridCol w:w="9675"/>
      </w:tblGrid>
      <w:tr w:rsidR="00982E5C" w14:paraId="64D5BE7C" w14:textId="77777777" w:rsidTr="00025F93">
        <w:trPr>
          <w:trHeight w:val="1214"/>
        </w:trPr>
        <w:tc>
          <w:tcPr>
            <w:tcW w:w="9675" w:type="dxa"/>
            <w:tcBorders>
              <w:bottom w:val="single" w:sz="4" w:space="0" w:color="000000"/>
            </w:tcBorders>
            <w:tcMar>
              <w:top w:w="0" w:type="dxa"/>
              <w:left w:w="108" w:type="dxa"/>
              <w:bottom w:w="0" w:type="dxa"/>
              <w:right w:w="108" w:type="dxa"/>
            </w:tcMar>
          </w:tcPr>
          <w:p w14:paraId="0FA39632" w14:textId="77777777" w:rsidR="00982E5C" w:rsidRDefault="00982E5C" w:rsidP="00025F93">
            <w:pPr>
              <w:jc w:val="center"/>
            </w:pPr>
            <w:r>
              <w:rPr>
                <w:b/>
                <w:sz w:val="28"/>
                <w:szCs w:val="28"/>
              </w:rPr>
              <w:t>VIEŠOJI ĮSTAIGA JONIŠKIO LIGONINĖ</w:t>
            </w:r>
          </w:p>
          <w:p w14:paraId="11C5B749" w14:textId="77777777" w:rsidR="00982E5C" w:rsidRDefault="00982E5C" w:rsidP="00025F93">
            <w:pPr>
              <w:jc w:val="center"/>
              <w:rPr>
                <w:sz w:val="20"/>
                <w:szCs w:val="20"/>
              </w:rPr>
            </w:pPr>
          </w:p>
          <w:p w14:paraId="69152B0E" w14:textId="3F6BEDBD" w:rsidR="00982E5C" w:rsidRDefault="00982E5C" w:rsidP="00025F93">
            <w:pPr>
              <w:jc w:val="center"/>
            </w:pPr>
            <w:r>
              <w:rPr>
                <w:sz w:val="20"/>
              </w:rPr>
              <w:t>Pašvitinio g. 21, LT-84152 Joniškis, tel. (</w:t>
            </w:r>
            <w:r w:rsidR="00266CCB">
              <w:rPr>
                <w:sz w:val="20"/>
              </w:rPr>
              <w:t>0</w:t>
            </w:r>
            <w:r>
              <w:rPr>
                <w:sz w:val="20"/>
              </w:rPr>
              <w:t xml:space="preserve"> 426)  51 764, el. p. </w:t>
            </w:r>
            <w:hyperlink r:id="rId9" w:history="1">
              <w:r>
                <w:rPr>
                  <w:rStyle w:val="Hipersaitas"/>
                </w:rPr>
                <w:t>ligonine@joniskioligonine.lt</w:t>
              </w:r>
            </w:hyperlink>
            <w:r>
              <w:rPr>
                <w:color w:val="000000"/>
                <w:sz w:val="20"/>
              </w:rPr>
              <w:t>, www.joniskioligonine.lt</w:t>
            </w:r>
          </w:p>
          <w:p w14:paraId="6C21B97C" w14:textId="77777777" w:rsidR="00982E5C" w:rsidRDefault="00982E5C" w:rsidP="00025F93">
            <w:pPr>
              <w:jc w:val="center"/>
            </w:pPr>
            <w:r>
              <w:rPr>
                <w:color w:val="000000"/>
                <w:sz w:val="20"/>
              </w:rPr>
              <w:t xml:space="preserve"> Duomenys kaupiami ir saugomi Juridinių asmenų registre,  </w:t>
            </w:r>
            <w:r>
              <w:rPr>
                <w:sz w:val="20"/>
              </w:rPr>
              <w:t>kodas 157659081</w:t>
            </w: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5AC345B0" w14:textId="279AA3D5" w:rsidR="00274EC1" w:rsidRDefault="00916EFA" w:rsidP="00DA6B19">
      <w:pPr>
        <w:jc w:val="center"/>
        <w:rPr>
          <w:b/>
          <w:bCs/>
        </w:rPr>
      </w:pPr>
      <w:r w:rsidRPr="009B1C7F">
        <w:rPr>
          <w:b/>
          <w:bCs/>
        </w:rPr>
        <w:t>VIENKARTINĖS PRIEMONĖS HEMOROJAUS OPERACIJOMS</w:t>
      </w:r>
    </w:p>
    <w:p w14:paraId="09D75483" w14:textId="77777777" w:rsidR="00916EFA" w:rsidRPr="009D413F" w:rsidRDefault="00916EFA"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47371AD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Prekių kiekiai</w:t>
      </w:r>
      <w:r w:rsidR="00AC3720" w:rsidRPr="009D413F">
        <w:rPr>
          <w:rFonts w:eastAsia="Calibri"/>
          <w:color w:val="000000" w:themeColor="text1"/>
          <w:sz w:val="22"/>
          <w:szCs w:val="22"/>
        </w:rPr>
        <w:t xml:space="preserve"> ir techninė specifikacija </w:t>
      </w:r>
      <w:r w:rsidRPr="009D413F">
        <w:rPr>
          <w:rFonts w:eastAsia="Calibri"/>
          <w:color w:val="000000" w:themeColor="text1"/>
          <w:sz w:val="22"/>
          <w:szCs w:val="22"/>
        </w:rPr>
        <w:t xml:space="preserve"> (2 priedas); </w:t>
      </w:r>
    </w:p>
    <w:p w14:paraId="4DDA21D0" w14:textId="77777777" w:rsidR="00DA6B19" w:rsidRPr="009D413F" w:rsidRDefault="00DA6B19" w:rsidP="00DA6B19">
      <w:pPr>
        <w:rPr>
          <w:bCs/>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77777777" w:rsidR="00DA6B19" w:rsidRPr="009D413F" w:rsidRDefault="00DA6B19" w:rsidP="00DA6B19">
      <w:pPr>
        <w:rPr>
          <w:color w:val="000000" w:themeColor="text1"/>
          <w:sz w:val="22"/>
          <w:szCs w:val="22"/>
        </w:rPr>
      </w:pPr>
      <w:r w:rsidRPr="009D413F">
        <w:rPr>
          <w:bCs/>
          <w:color w:val="000000" w:themeColor="text1"/>
          <w:sz w:val="22"/>
          <w:szCs w:val="22"/>
        </w:rPr>
        <w:t xml:space="preserve">4. Sutarties projektas </w:t>
      </w:r>
      <w:r w:rsidRPr="009D413F">
        <w:rPr>
          <w:color w:val="000000" w:themeColor="text1"/>
          <w:sz w:val="22"/>
          <w:szCs w:val="22"/>
        </w:rPr>
        <w:t>(4 priedas);</w:t>
      </w:r>
    </w:p>
    <w:p w14:paraId="0BD48ED6" w14:textId="25F1826C" w:rsidR="00AC3720" w:rsidRPr="009D413F" w:rsidRDefault="00AC3720" w:rsidP="00DA6B19">
      <w:pPr>
        <w:rPr>
          <w:color w:val="000000" w:themeColor="text1"/>
          <w:sz w:val="22"/>
          <w:szCs w:val="22"/>
        </w:rPr>
      </w:pPr>
      <w:r w:rsidRPr="009D413F">
        <w:rPr>
          <w:color w:val="000000" w:themeColor="text1"/>
          <w:sz w:val="22"/>
          <w:szCs w:val="22"/>
        </w:rPr>
        <w:t xml:space="preserve">5. </w:t>
      </w:r>
      <w:r w:rsidRPr="009D413F">
        <w:rPr>
          <w:color w:val="000000" w:themeColor="text1"/>
          <w:lang w:eastAsia="x-none"/>
        </w:rPr>
        <w:t xml:space="preserve">Tiekėjo deklaracija </w:t>
      </w:r>
      <w:r w:rsidRPr="009D413F">
        <w:rPr>
          <w:rFonts w:eastAsia="Calibri"/>
          <w:color w:val="000000" w:themeColor="text1"/>
        </w:rPr>
        <w:t xml:space="preserve">dėl Tarybos Reglamente </w:t>
      </w:r>
      <w:r w:rsidRPr="009D413F">
        <w:rPr>
          <w:rFonts w:eastAsia="Calibri"/>
          <w:bCs/>
          <w:color w:val="000000" w:themeColor="text1"/>
          <w:shd w:val="clear" w:color="auto" w:fill="FFFFFF"/>
        </w:rPr>
        <w:t>(ES) 2022/576</w:t>
      </w:r>
      <w:r w:rsidRPr="009D413F">
        <w:rPr>
          <w:rFonts w:eastAsia="Calibri"/>
          <w:color w:val="000000" w:themeColor="text1"/>
        </w:rPr>
        <w:t xml:space="preserve"> nustatytų sąlygų nebuvimo;</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77777777" w:rsidR="00DA6B19" w:rsidRPr="009D413F" w:rsidRDefault="00DA6B19" w:rsidP="00DA6B19">
      <w:pPr>
        <w:pStyle w:val="Antrat1"/>
        <w:spacing w:before="0" w:after="0"/>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r w:rsidRPr="009D413F">
        <w:rPr>
          <w:b/>
          <w:color w:val="000000" w:themeColor="text1"/>
          <w:sz w:val="22"/>
          <w:szCs w:val="22"/>
        </w:rPr>
        <w:t xml:space="preserve"> </w:t>
      </w:r>
    </w:p>
    <w:p w14:paraId="0647BE43" w14:textId="77777777" w:rsidR="00DA6B19" w:rsidRPr="00223A55" w:rsidRDefault="00DA6B19" w:rsidP="00DA6B19">
      <w:pPr>
        <w:ind w:left="1622"/>
        <w:rPr>
          <w:b/>
          <w:color w:val="000000" w:themeColor="text1"/>
          <w:sz w:val="22"/>
          <w:szCs w:val="22"/>
        </w:rPr>
      </w:pPr>
    </w:p>
    <w:p w14:paraId="45C6A8D8" w14:textId="45D52619" w:rsidR="00982E5C" w:rsidRPr="00F72396" w:rsidRDefault="00DA6B19" w:rsidP="00982E5C">
      <w:pPr>
        <w:pStyle w:val="Body2"/>
        <w:numPr>
          <w:ilvl w:val="1"/>
          <w:numId w:val="13"/>
        </w:numPr>
        <w:tabs>
          <w:tab w:val="left" w:pos="426"/>
          <w:tab w:val="left" w:pos="709"/>
          <w:tab w:val="left" w:pos="851"/>
        </w:tabs>
        <w:ind w:left="0" w:firstLine="420"/>
        <w:rPr>
          <w:lang w:val="lt-LT"/>
        </w:rPr>
      </w:pPr>
      <w:bookmarkStart w:id="4" w:name="_Toc60525483"/>
      <w:bookmarkStart w:id="5" w:name="_Toc47844929"/>
      <w:bookmarkStart w:id="6" w:name="_Toc227136938"/>
      <w:bookmarkEnd w:id="1"/>
      <w:bookmarkEnd w:id="2"/>
      <w:bookmarkEnd w:id="3"/>
      <w:r w:rsidRPr="00F72396">
        <w:rPr>
          <w:rFonts w:cs="Times New Roman"/>
          <w:color w:val="000000" w:themeColor="text1"/>
          <w:lang w:val="lt-LT"/>
        </w:rPr>
        <w:tab/>
      </w:r>
      <w:proofErr w:type="spellStart"/>
      <w:r w:rsidR="00982E5C" w:rsidRPr="00EA0679">
        <w:t>Viešoji</w:t>
      </w:r>
      <w:proofErr w:type="spellEnd"/>
      <w:r w:rsidR="00982E5C" w:rsidRPr="00EA0679">
        <w:t xml:space="preserve"> </w:t>
      </w:r>
      <w:proofErr w:type="spellStart"/>
      <w:r w:rsidR="00982E5C" w:rsidRPr="00EA0679">
        <w:t>įstaiga</w:t>
      </w:r>
      <w:proofErr w:type="spellEnd"/>
      <w:r w:rsidR="00982E5C" w:rsidRPr="00EA0679">
        <w:t xml:space="preserve"> </w:t>
      </w:r>
      <w:proofErr w:type="spellStart"/>
      <w:r w:rsidR="00982E5C" w:rsidRPr="00EA0679">
        <w:t>Joniškio</w:t>
      </w:r>
      <w:proofErr w:type="spellEnd"/>
      <w:r w:rsidR="00982E5C" w:rsidRPr="00EA0679">
        <w:t xml:space="preserve"> </w:t>
      </w:r>
      <w:proofErr w:type="spellStart"/>
      <w:r w:rsidR="00982E5C" w:rsidRPr="00EA0679">
        <w:t>ligoninė</w:t>
      </w:r>
      <w:proofErr w:type="spellEnd"/>
      <w:r w:rsidR="00982E5C" w:rsidRPr="00EA0679">
        <w:t xml:space="preserve">, </w:t>
      </w:r>
      <w:proofErr w:type="spellStart"/>
      <w:r w:rsidR="00982E5C" w:rsidRPr="00EA0679">
        <w:t>juridinio</w:t>
      </w:r>
      <w:proofErr w:type="spellEnd"/>
      <w:r w:rsidR="00982E5C" w:rsidRPr="00EA0679">
        <w:t xml:space="preserve"> </w:t>
      </w:r>
      <w:proofErr w:type="spellStart"/>
      <w:r w:rsidR="00982E5C" w:rsidRPr="00EA0679">
        <w:t>asmens</w:t>
      </w:r>
      <w:proofErr w:type="spellEnd"/>
      <w:r w:rsidR="00982E5C" w:rsidRPr="00EA0679">
        <w:t xml:space="preserve"> </w:t>
      </w:r>
      <w:proofErr w:type="spellStart"/>
      <w:r w:rsidR="00982E5C" w:rsidRPr="00EA0679">
        <w:t>kodas</w:t>
      </w:r>
      <w:proofErr w:type="spellEnd"/>
      <w:r w:rsidR="00982E5C" w:rsidRPr="00EA0679">
        <w:t xml:space="preserve"> 157659081, </w:t>
      </w:r>
      <w:proofErr w:type="spellStart"/>
      <w:r w:rsidR="00982E5C" w:rsidRPr="00EA0679">
        <w:t>adresas</w:t>
      </w:r>
      <w:proofErr w:type="spellEnd"/>
      <w:r w:rsidR="00982E5C" w:rsidRPr="00EA0679">
        <w:t xml:space="preserve"> </w:t>
      </w:r>
      <w:proofErr w:type="spellStart"/>
      <w:r w:rsidR="00982E5C" w:rsidRPr="00EA0679">
        <w:t>Pašvitinio</w:t>
      </w:r>
      <w:proofErr w:type="spellEnd"/>
      <w:r w:rsidR="00982E5C" w:rsidRPr="00EA0679">
        <w:t xml:space="preserve"> g. 21, Joniškis, tel. (</w:t>
      </w:r>
      <w:r w:rsidR="00916EFA">
        <w:rPr>
          <w:lang w:val="en-GB"/>
        </w:rPr>
        <w:t>0</w:t>
      </w:r>
      <w:r w:rsidR="00982E5C" w:rsidRPr="00EA0679">
        <w:t> 426) 51764, el. p. ligonine@joniskioligonine.lt</w:t>
      </w:r>
      <w:r w:rsidR="00982E5C" w:rsidRPr="00F72396">
        <w:rPr>
          <w:lang w:val="lt-LT"/>
        </w:rPr>
        <w:t xml:space="preserve"> (toliau – perkančioji organizacija arba ligoninė), numato įsigyti </w:t>
      </w:r>
      <w:proofErr w:type="spellStart"/>
      <w:r w:rsidR="00916EFA" w:rsidRPr="00916EFA">
        <w:t>vienkartin</w:t>
      </w:r>
      <w:r w:rsidR="00916EFA">
        <w:t>e</w:t>
      </w:r>
      <w:r w:rsidR="00916EFA" w:rsidRPr="00916EFA">
        <w:t>s</w:t>
      </w:r>
      <w:proofErr w:type="spellEnd"/>
      <w:r w:rsidR="00916EFA" w:rsidRPr="00916EFA">
        <w:t xml:space="preserve"> </w:t>
      </w:r>
      <w:proofErr w:type="spellStart"/>
      <w:r w:rsidR="00916EFA" w:rsidRPr="00916EFA">
        <w:t>priemon</w:t>
      </w:r>
      <w:r w:rsidR="00916EFA">
        <w:t>e</w:t>
      </w:r>
      <w:r w:rsidR="00916EFA" w:rsidRPr="00916EFA">
        <w:t>s</w:t>
      </w:r>
      <w:proofErr w:type="spellEnd"/>
      <w:r w:rsidR="00916EFA" w:rsidRPr="00916EFA">
        <w:t xml:space="preserve"> </w:t>
      </w:r>
      <w:proofErr w:type="spellStart"/>
      <w:r w:rsidR="00916EFA" w:rsidRPr="00916EFA">
        <w:t>hemorojaus</w:t>
      </w:r>
      <w:proofErr w:type="spellEnd"/>
      <w:r w:rsidR="00916EFA" w:rsidRPr="00916EFA">
        <w:t xml:space="preserve"> </w:t>
      </w:r>
      <w:proofErr w:type="spellStart"/>
      <w:r w:rsidR="00916EFA" w:rsidRPr="00916EFA">
        <w:t>operacijoms</w:t>
      </w:r>
      <w:proofErr w:type="spellEnd"/>
      <w:r w:rsidR="00916EFA" w:rsidRPr="009B1C7F">
        <w:rPr>
          <w:b/>
          <w:bCs/>
        </w:rPr>
        <w:t xml:space="preserve"> </w:t>
      </w:r>
      <w:r w:rsidR="00982E5C" w:rsidRPr="00F72396">
        <w:rPr>
          <w:lang w:val="lt-LT"/>
        </w:rPr>
        <w:t>(toliau - prekės) pagal 2 priede pateiktą techninę specifikaciją.</w:t>
      </w:r>
    </w:p>
    <w:p w14:paraId="030D9131" w14:textId="714849E5" w:rsidR="00AC3720" w:rsidRPr="00223A55" w:rsidRDefault="00DA6B19" w:rsidP="00982E5C">
      <w:pPr>
        <w:pStyle w:val="Body2"/>
        <w:tabs>
          <w:tab w:val="left" w:pos="426"/>
          <w:tab w:val="left" w:pos="709"/>
          <w:tab w:val="left" w:pos="851"/>
        </w:tabs>
        <w:spacing w:after="0"/>
        <w:ind w:left="420"/>
        <w:rPr>
          <w:rFonts w:cs="Times New Roman"/>
          <w:color w:val="000000" w:themeColor="text1"/>
          <w:lang w:val="lt-LT"/>
        </w:rPr>
      </w:pPr>
      <w:r w:rsidRPr="00223A55">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lastRenderedPageBreak/>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6D8FC806" w14:textId="02E9B03C" w:rsidR="00F72396" w:rsidRPr="00916EFA" w:rsidRDefault="00DA6B19" w:rsidP="00F72396">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rPr>
        <w:t>Pirkimo objektas –</w:t>
      </w:r>
      <w:r w:rsidR="00F72396">
        <w:rPr>
          <w:color w:val="000000" w:themeColor="text1"/>
          <w:sz w:val="22"/>
        </w:rPr>
        <w:t xml:space="preserve"> </w:t>
      </w:r>
      <w:r w:rsidR="00916EFA" w:rsidRPr="00916EFA">
        <w:rPr>
          <w:sz w:val="22"/>
          <w:szCs w:val="22"/>
        </w:rPr>
        <w:t>vienkartinės priemonės hemorojaus operacijoms</w:t>
      </w:r>
      <w:r w:rsidR="00916EFA" w:rsidRPr="00916EFA">
        <w:rPr>
          <w:color w:val="000000" w:themeColor="text1"/>
          <w:sz w:val="22"/>
          <w:szCs w:val="22"/>
        </w:rPr>
        <w:t>.</w:t>
      </w:r>
    </w:p>
    <w:p w14:paraId="346F7867" w14:textId="3CD93DDE"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 priedas). </w:t>
      </w:r>
    </w:p>
    <w:p w14:paraId="336AE7B4" w14:textId="37BA4B6B"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 xml:space="preserve">Šis pirkimas </w:t>
      </w:r>
      <w:r w:rsidR="00223A55">
        <w:rPr>
          <w:rFonts w:ascii="Times New Roman" w:hAnsi="Times New Roman" w:cs="Times New Roman"/>
          <w:color w:val="000000" w:themeColor="text1"/>
          <w:sz w:val="22"/>
          <w:lang w:eastAsia="lt-LT"/>
        </w:rPr>
        <w:t>yra</w:t>
      </w:r>
      <w:r w:rsidRPr="009D413F">
        <w:rPr>
          <w:rFonts w:ascii="Times New Roman" w:hAnsi="Times New Roman" w:cs="Times New Roman"/>
          <w:color w:val="000000" w:themeColor="text1"/>
          <w:sz w:val="22"/>
          <w:lang w:eastAsia="lt-LT"/>
        </w:rPr>
        <w:t xml:space="preserve"> </w:t>
      </w:r>
      <w:r w:rsidR="00F72396">
        <w:rPr>
          <w:rFonts w:ascii="Times New Roman" w:hAnsi="Times New Roman" w:cs="Times New Roman"/>
          <w:color w:val="000000" w:themeColor="text1"/>
          <w:sz w:val="22"/>
          <w:lang w:eastAsia="lt-LT"/>
        </w:rPr>
        <w:t xml:space="preserve">nėra </w:t>
      </w:r>
      <w:r w:rsidRPr="009D413F">
        <w:rPr>
          <w:rFonts w:ascii="Times New Roman" w:hAnsi="Times New Roman" w:cs="Times New Roman"/>
          <w:color w:val="000000" w:themeColor="text1"/>
          <w:sz w:val="22"/>
          <w:lang w:eastAsia="lt-LT"/>
        </w:rPr>
        <w:t>skirstomas į pirkimo dalis</w:t>
      </w:r>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747A787" w14:textId="3FF6692F" w:rsidR="00DA6B19" w:rsidRPr="009D413F" w:rsidRDefault="00DA6B19" w:rsidP="00DA6B19">
      <w:pPr>
        <w:pStyle w:val="Sraopastraipa"/>
        <w:shd w:val="clear" w:color="auto" w:fill="FFFFFF" w:themeFill="background1"/>
        <w:tabs>
          <w:tab w:val="left" w:pos="993"/>
        </w:tabs>
        <w:ind w:left="0"/>
        <w:jc w:val="both"/>
        <w:rPr>
          <w:color w:val="000000" w:themeColor="text1"/>
          <w:sz w:val="22"/>
        </w:rPr>
      </w:pPr>
      <w:r w:rsidRPr="009D413F">
        <w:rPr>
          <w:color w:val="000000" w:themeColor="text1"/>
          <w:sz w:val="22"/>
        </w:rPr>
        <w:tab/>
        <w:t xml:space="preserve">2.4. Prekių pristatymo vieta yra </w:t>
      </w:r>
      <w:r w:rsidR="00982E5C" w:rsidRPr="00150E9A">
        <w:rPr>
          <w:sz w:val="22"/>
        </w:rPr>
        <w:t>Pašvitinio g. 21, LT-84152 Joniškis</w:t>
      </w:r>
      <w:r w:rsidRPr="009D413F">
        <w:rPr>
          <w:color w:val="000000" w:themeColor="text1"/>
          <w:sz w:val="22"/>
        </w:rPr>
        <w:t xml:space="preserve">. </w:t>
      </w:r>
      <w:r w:rsidRPr="009D413F">
        <w:rPr>
          <w:color w:val="000000" w:themeColor="text1"/>
          <w:sz w:val="22"/>
          <w:bdr w:val="none" w:sz="0" w:space="0" w:color="auto" w:frame="1"/>
        </w:rPr>
        <w:t>Prekės turi būti ženklintos lietuvių kalba, turi būti aiški informacija apie įgaliotą atstovą</w:t>
      </w:r>
      <w:r w:rsidR="00110C67">
        <w:rPr>
          <w:color w:val="000000" w:themeColor="text1"/>
          <w:sz w:val="22"/>
          <w:bdr w:val="none" w:sz="0" w:space="0" w:color="auto" w:frame="1"/>
        </w:rPr>
        <w:t>.</w:t>
      </w:r>
    </w:p>
    <w:p w14:paraId="02F2B64C" w14:textId="77777777" w:rsidR="00DA6B19" w:rsidRPr="009D413F" w:rsidRDefault="00DA6B19" w:rsidP="00DA6B19">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2.5. Perkančioji organizacija privalo nutraukti pradėtas pirkimo procedūras, jeigu buvo pažeisti Viešųjų pirkimų įstatymo 17 straipsnio 1 dalyje nustatyti principai ir atitinkamos padėties negalima ištaisyti.</w:t>
      </w:r>
    </w:p>
    <w:p w14:paraId="34482354" w14:textId="77777777" w:rsidR="00DA6B19" w:rsidRPr="009D413F" w:rsidRDefault="00DA6B19" w:rsidP="00DA6B19">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801D51" w14:textId="77777777" w:rsidR="00DA6B19" w:rsidRPr="009D413F" w:rsidRDefault="00DA6B19" w:rsidP="00DA6B19">
      <w:pPr>
        <w:pStyle w:val="Pagrindinistekstas"/>
        <w:tabs>
          <w:tab w:val="left" w:pos="993"/>
        </w:tabs>
        <w:spacing w:after="0" w:line="240" w:lineRule="auto"/>
        <w:ind w:firstLine="540"/>
        <w:jc w:val="both"/>
        <w:rPr>
          <w:color w:val="000000" w:themeColor="text1"/>
          <w:sz w:val="22"/>
          <w:lang w:eastAsia="lt-LT"/>
        </w:rPr>
      </w:pPr>
      <w:r w:rsidRPr="009D413F">
        <w:rPr>
          <w:color w:val="000000" w:themeColor="text1"/>
          <w:sz w:val="22"/>
        </w:rPr>
        <w:tab/>
      </w:r>
      <w:bookmarkStart w:id="9" w:name="_Toc60525484"/>
      <w:bookmarkStart w:id="10" w:name="_Toc47844930"/>
      <w:bookmarkStart w:id="11" w:name="_Toc227136939"/>
      <w:r w:rsidRPr="009D413F">
        <w:rPr>
          <w:color w:val="000000" w:themeColor="text1"/>
          <w:sz w:val="22"/>
          <w:lang w:eastAsia="lt-LT"/>
        </w:rPr>
        <w:t xml:space="preserve">2.7. Pasiūlymai vertinami pagal kainos kriterijų. </w:t>
      </w:r>
    </w:p>
    <w:p w14:paraId="307CA5E2" w14:textId="7A1C1204" w:rsidR="009D413F" w:rsidRPr="009D413F" w:rsidRDefault="009D413F" w:rsidP="009D413F">
      <w:pPr>
        <w:pStyle w:val="Pagrindinistekstas"/>
        <w:tabs>
          <w:tab w:val="left" w:pos="993"/>
        </w:tabs>
        <w:spacing w:after="0" w:line="240" w:lineRule="auto"/>
        <w:ind w:firstLine="993"/>
        <w:jc w:val="both"/>
        <w:rPr>
          <w:color w:val="000000" w:themeColor="text1"/>
          <w:sz w:val="22"/>
          <w:lang w:eastAsia="lt-LT"/>
        </w:rPr>
      </w:pPr>
      <w:r w:rsidRPr="009D413F">
        <w:rPr>
          <w:color w:val="000000" w:themeColor="text1"/>
          <w:sz w:val="22"/>
          <w:lang w:eastAsia="lt-LT"/>
        </w:rPr>
        <w:t>2.8. CPO LT kataloge šių prekių nėra.</w:t>
      </w:r>
    </w:p>
    <w:p w14:paraId="23F18811" w14:textId="77777777" w:rsidR="00DA6B19" w:rsidRPr="009D413F" w:rsidRDefault="00DA6B19" w:rsidP="00DA6B19">
      <w:pPr>
        <w:tabs>
          <w:tab w:val="left" w:pos="993"/>
          <w:tab w:val="left" w:pos="1560"/>
          <w:tab w:val="left" w:pos="2127"/>
        </w:tabs>
        <w:ind w:left="993"/>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ir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ir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ir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ir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gramStart"/>
      <w:r w:rsidRPr="009D413F">
        <w:rPr>
          <w:rFonts w:eastAsia="Verdana"/>
          <w:color w:val="000000" w:themeColor="text1"/>
          <w:sz w:val="22"/>
          <w:szCs w:val="22"/>
        </w:rPr>
        <w:t>Certis“</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gramStart"/>
      <w:r w:rsidRPr="009D413F">
        <w:rPr>
          <w:color w:val="000000" w:themeColor="text1"/>
          <w:sz w:val="22"/>
          <w:szCs w:val="22"/>
        </w:rPr>
        <w:t>Certis“</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ir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ir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vaiko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ir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ir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ir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ir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ir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ir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ir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Valstybinio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ir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ir 4 </w:t>
            </w:r>
            <w:proofErr w:type="spellStart"/>
            <w:r w:rsidRPr="009D413F">
              <w:rPr>
                <w:color w:val="000000" w:themeColor="text1"/>
                <w:sz w:val="22"/>
                <w:szCs w:val="22"/>
              </w:rPr>
              <w:t>dalyse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ir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ir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ir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77777777"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pildomas 5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7777777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(5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126A3740"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paskelbto skelbimo apie pirkimą III.1 punkte.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685FC4F9" w:rsidR="00DA6B19" w:rsidRPr="009D413F" w:rsidRDefault="00DA6B19" w:rsidP="0085290A">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85290A" w:rsidRPr="008E192F">
          <w:rPr>
            <w:rStyle w:val="Hipersaitas"/>
            <w:lang w:val="lt-LT"/>
          </w:rPr>
          <w:t>https://viesiejipirkimai.lt/epps/home.do</w:t>
        </w:r>
      </w:hyperlink>
      <w:r w:rsidR="0085290A">
        <w:t>)</w:t>
      </w:r>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737E30AC"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F72396">
        <w:rPr>
          <w:rFonts w:cs="Times New Roman"/>
          <w:b/>
          <w:iCs/>
          <w:color w:val="000000" w:themeColor="text1"/>
          <w:lang w:val="lt-LT"/>
        </w:rPr>
        <w:t>6</w:t>
      </w:r>
      <w:r w:rsidRPr="009D413F">
        <w:rPr>
          <w:rFonts w:cs="Times New Roman"/>
          <w:b/>
          <w:iCs/>
          <w:color w:val="000000" w:themeColor="text1"/>
          <w:lang w:val="lt-LT"/>
        </w:rPr>
        <w:t xml:space="preserve"> m. </w:t>
      </w:r>
      <w:r w:rsidR="00916EFA">
        <w:rPr>
          <w:rFonts w:cs="Times New Roman"/>
          <w:b/>
          <w:iCs/>
          <w:color w:val="000000" w:themeColor="text1"/>
          <w:lang w:val="lt-LT"/>
        </w:rPr>
        <w:t>liepos</w:t>
      </w:r>
      <w:r w:rsidR="0085290A">
        <w:rPr>
          <w:rFonts w:cs="Times New Roman"/>
          <w:b/>
          <w:iCs/>
          <w:color w:val="000000" w:themeColor="text1"/>
          <w:lang w:val="lt-LT"/>
        </w:rPr>
        <w:t xml:space="preserve"> </w:t>
      </w:r>
      <w:r w:rsidR="0085290A">
        <w:rPr>
          <w:rFonts w:cs="Times New Roman"/>
          <w:b/>
          <w:iCs/>
          <w:color w:val="000000" w:themeColor="text1"/>
          <w:lang w:val="en-GB"/>
        </w:rPr>
        <w:t>20</w:t>
      </w:r>
      <w:r w:rsidR="00916EFA">
        <w:rPr>
          <w:rFonts w:cs="Times New Roman"/>
          <w:b/>
          <w:iCs/>
          <w:color w:val="000000" w:themeColor="text1"/>
          <w:lang w:val="lt-LT"/>
        </w:rPr>
        <w:t xml:space="preserve"> </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2D20D598"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C71F22">
        <w:rPr>
          <w:rFonts w:cs="Times New Roman"/>
          <w:color w:val="000000" w:themeColor="text1"/>
          <w:lang w:val="lt-LT"/>
        </w:rPr>
        <w:t>i</w:t>
      </w:r>
      <w:r w:rsidRPr="009D413F">
        <w:rPr>
          <w:rFonts w:cs="Times New Roman"/>
          <w:color w:val="000000" w:themeColor="text1"/>
          <w:lang w:val="lt-LT"/>
        </w:rPr>
        <w:t xml:space="preserve"> </w:t>
      </w:r>
      <w:r w:rsidR="00C71F22">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110C67">
        <w:rPr>
          <w:rFonts w:cs="Times New Roman"/>
          <w:color w:val="000000" w:themeColor="text1"/>
          <w:lang w:val="lt-LT"/>
        </w:rPr>
        <w:t>s;</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65DECB83" w14:textId="77777777" w:rsidR="00DA6B19" w:rsidRPr="009D413F" w:rsidRDefault="00DA6B19" w:rsidP="00DA6B19">
      <w:pPr>
        <w:pStyle w:val="Body2"/>
        <w:spacing w:after="0"/>
        <w:ind w:firstLine="720"/>
        <w:rPr>
          <w:rFonts w:cs="Times New Roman"/>
          <w:b/>
          <w:iCs/>
          <w:color w:val="000000" w:themeColor="text1"/>
          <w:lang w:val="lt-LT"/>
        </w:rPr>
      </w:pPr>
      <w:r w:rsidRPr="009D413F">
        <w:rPr>
          <w:rFonts w:cs="Times New Roman"/>
          <w:color w:val="000000" w:themeColor="text1"/>
          <w:lang w:val="lt-LT"/>
        </w:rPr>
        <w:tab/>
      </w:r>
      <w:r w:rsidRPr="009D413F">
        <w:rPr>
          <w:rFonts w:cs="Times New Roman"/>
          <w:b/>
          <w:color w:val="000000" w:themeColor="text1"/>
          <w:lang w:val="lt-LT"/>
        </w:rPr>
        <w:t xml:space="preserve">5.11.6. </w:t>
      </w:r>
      <w:r w:rsidRPr="009D413F">
        <w:rPr>
          <w:b/>
          <w:color w:val="000000" w:themeColor="text1"/>
          <w:lang w:val="lt-LT"/>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9D413F">
        <w:rPr>
          <w:b/>
          <w:i/>
          <w:iCs/>
          <w:color w:val="000000" w:themeColor="text1"/>
          <w:lang w:val="lt-LT"/>
        </w:rPr>
        <w:t>pdf</w:t>
      </w:r>
      <w:proofErr w:type="spellEnd"/>
      <w:r w:rsidRPr="009D413F">
        <w:rPr>
          <w:b/>
          <w:color w:val="000000" w:themeColor="text1"/>
          <w:lang w:val="lt-LT"/>
        </w:rPr>
        <w:t xml:space="preserve"> formatu) su vertimu į lietuvių kalbą. Šiuose dokumentuose tiekėjas turi grafiškai nurodyti (t. y. pastebimai pažymėti – spalvotai </w:t>
      </w:r>
      <w:proofErr w:type="spellStart"/>
      <w:r w:rsidRPr="009D413F">
        <w:rPr>
          <w:b/>
          <w:color w:val="000000" w:themeColor="text1"/>
          <w:lang w:val="lt-LT"/>
        </w:rPr>
        <w:t>markiruoti</w:t>
      </w:r>
      <w:proofErr w:type="spellEnd"/>
      <w:r w:rsidRPr="009D413F">
        <w:rPr>
          <w:b/>
          <w:color w:val="000000" w:themeColor="text1"/>
          <w:lang w:val="lt-LT"/>
        </w:rPr>
        <w:t xml:space="preserve">, ir/ar nurodyti rodyklėmis, ir/ar pabraukti) konkrečias teikiamų dokumentų vietas, kur aprašomos reikalaujamų techninių charakteristikų reikšmės, bei įrašyti, kurį techninių reikalavimų punktą jos atitinka. </w:t>
      </w:r>
      <w:r w:rsidRPr="009D413F">
        <w:rPr>
          <w:rFonts w:cs="Times New Roman"/>
          <w:b/>
          <w:color w:val="000000" w:themeColor="text1"/>
          <w:lang w:val="lt-LT"/>
        </w:rPr>
        <w:t xml:space="preserve"> P</w:t>
      </w:r>
      <w:r w:rsidRPr="009D413F">
        <w:rPr>
          <w:rFonts w:cs="Times New Roman"/>
          <w:b/>
          <w:iCs/>
          <w:color w:val="000000" w:themeColor="text1"/>
          <w:lang w:val="lt-LT"/>
        </w:rPr>
        <w:t xml:space="preserve">ateikiamos skaitmeninės dokumentų kopijos. </w:t>
      </w:r>
    </w:p>
    <w:p w14:paraId="2F3251F5" w14:textId="77777777" w:rsidR="00DA6B19" w:rsidRPr="009D413F" w:rsidRDefault="00DA6B19" w:rsidP="00DA6B19">
      <w:pPr>
        <w:ind w:firstLine="851"/>
        <w:jc w:val="both"/>
        <w:rPr>
          <w:color w:val="000000" w:themeColor="text1"/>
          <w:sz w:val="22"/>
          <w:szCs w:val="22"/>
        </w:rPr>
      </w:pPr>
      <w:r w:rsidRPr="009D413F">
        <w:rPr>
          <w:color w:val="000000" w:themeColor="text1"/>
          <w:sz w:val="22"/>
          <w:szCs w:val="22"/>
          <w:lang w:eastAsia="lt-LT"/>
        </w:rPr>
        <w:tab/>
      </w:r>
      <w:r w:rsidRPr="009D413F">
        <w:rPr>
          <w:color w:val="000000" w:themeColor="text1"/>
          <w:sz w:val="22"/>
          <w:szCs w:val="22"/>
        </w:rPr>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5BD4898C"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110C67" w:rsidRPr="004E16D2">
          <w:rPr>
            <w:rStyle w:val="Hipersaitas"/>
            <w:lang w:val="lt-LT"/>
          </w:rPr>
          <w:t>pirkimai@joniskioligonine.lt</w:t>
        </w:r>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D36D27B" w14:textId="7839362F" w:rsidR="00DA6B19" w:rsidRPr="009D413F" w:rsidRDefault="00DA6B19" w:rsidP="00DA6B1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r w:rsidRPr="009D413F">
        <w:rPr>
          <w:color w:val="000000" w:themeColor="text1"/>
          <w:lang w:val="lt-LT"/>
        </w:rPr>
        <w:t xml:space="preserve">8.1. Perkančiajai organizacijai paprašius, prekių pavyzdžiai turės būti atvežti į ligoninę per </w:t>
      </w:r>
      <w:r w:rsidRPr="009D413F">
        <w:rPr>
          <w:b/>
          <w:bCs/>
          <w:color w:val="000000" w:themeColor="text1"/>
          <w:lang w:val="lt-LT"/>
        </w:rPr>
        <w:t>5</w:t>
      </w:r>
      <w:r w:rsidRPr="009D413F">
        <w:rPr>
          <w:b/>
          <w:color w:val="000000" w:themeColor="text1"/>
          <w:lang w:val="lt-LT"/>
        </w:rPr>
        <w:t xml:space="preserve"> darbo</w:t>
      </w:r>
      <w:r w:rsidRPr="009D413F">
        <w:rPr>
          <w:color w:val="000000" w:themeColor="text1"/>
          <w:lang w:val="lt-LT"/>
        </w:rPr>
        <w:t xml:space="preserve"> </w:t>
      </w:r>
      <w:r w:rsidRPr="009D413F">
        <w:rPr>
          <w:b/>
          <w:color w:val="000000" w:themeColor="text1"/>
          <w:lang w:val="lt-LT"/>
        </w:rPr>
        <w:t>dienas.</w:t>
      </w:r>
      <w:r w:rsidRPr="009D413F">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w:t>
      </w:r>
      <w:r w:rsidR="00110C67">
        <w:rPr>
          <w:color w:val="000000" w:themeColor="text1"/>
          <w:lang w:val="lt-LT"/>
        </w:rPr>
        <w:t>.</w:t>
      </w:r>
    </w:p>
    <w:p w14:paraId="0B357AEC" w14:textId="77777777" w:rsidR="00DA6B19" w:rsidRPr="009D413F" w:rsidRDefault="00DA6B19" w:rsidP="00DA6B19">
      <w:pPr>
        <w:pStyle w:val="Body2"/>
        <w:tabs>
          <w:tab w:val="left" w:pos="567"/>
        </w:tabs>
        <w:rPr>
          <w:color w:val="000000" w:themeColor="text1"/>
          <w:lang w:val="lt-LT"/>
        </w:rPr>
      </w:pPr>
      <w:r w:rsidRPr="009D413F">
        <w:rPr>
          <w:color w:val="000000" w:themeColor="text1"/>
          <w:lang w:val="lt-LT"/>
        </w:rPr>
        <w:tab/>
        <w:t>8.2. Perkančioji organizacija neprisiima prekių pavyzdžių atsitiktinio sugadinimo ar sunaikinimo išlaidų.</w:t>
      </w:r>
    </w:p>
    <w:p w14:paraId="1DB97917" w14:textId="77777777" w:rsidR="00DA6B19" w:rsidRPr="009D413F" w:rsidRDefault="00DA6B19" w:rsidP="00DA6B19">
      <w:pPr>
        <w:pStyle w:val="Body2"/>
        <w:ind w:firstLine="840"/>
        <w:rPr>
          <w:rFonts w:cs="Times New Roman"/>
          <w:color w:val="000000" w:themeColor="text1"/>
          <w:lang w:val="lt-LT"/>
        </w:rPr>
      </w:pPr>
      <w:r w:rsidRPr="009D413F">
        <w:rPr>
          <w:color w:val="000000" w:themeColor="text1"/>
          <w:lang w:val="lt-LT"/>
        </w:rPr>
        <w:t xml:space="preserve">8.3. Pateikti pavyzdžiai </w:t>
      </w:r>
      <w:r w:rsidRPr="009D413F">
        <w:rPr>
          <w:b/>
          <w:color w:val="000000" w:themeColor="text1"/>
          <w:lang w:val="lt-LT"/>
        </w:rPr>
        <w:t>tiekėjams negražinami</w:t>
      </w:r>
      <w:r w:rsidRPr="009D413F">
        <w:rPr>
          <w:color w:val="000000" w:themeColor="text1"/>
          <w:lang w:val="lt-LT"/>
        </w:rPr>
        <w:t>. Laimėjusio tiekėjo, su kuriuo bus sudaryta pirkimo sutartis, pateikti prekių pavyzdžiai bus naudojami kaip etalonai, priimant pagal pirkimo sutartį tiekiamas prekes</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ir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ir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407CC1F5"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F72396">
        <w:rPr>
          <w:b/>
          <w:iCs/>
          <w:color w:val="000000" w:themeColor="text1"/>
          <w:sz w:val="22"/>
          <w:szCs w:val="22"/>
          <w:u w:val="single"/>
        </w:rPr>
        <w:t>6</w:t>
      </w:r>
      <w:r w:rsidRPr="009D413F">
        <w:rPr>
          <w:b/>
          <w:iCs/>
          <w:color w:val="000000" w:themeColor="text1"/>
          <w:sz w:val="22"/>
          <w:szCs w:val="22"/>
          <w:u w:val="single"/>
        </w:rPr>
        <w:t xml:space="preserve"> m. </w:t>
      </w:r>
      <w:r w:rsidR="0085290A">
        <w:rPr>
          <w:b/>
          <w:iCs/>
          <w:color w:val="000000" w:themeColor="text1"/>
          <w:sz w:val="22"/>
          <w:szCs w:val="22"/>
          <w:u w:val="single"/>
        </w:rPr>
        <w:t>liepos 20</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ir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ir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komisija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ir,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ir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ir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ir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260748E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0084BDE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77777777" w:rsidR="00DA6B19" w:rsidRPr="009D413F" w:rsidRDefault="00DA6B19" w:rsidP="00DA6B1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ir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Komisija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ir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ir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i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ir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ir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ir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ir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17.2. Pirkimo sutarties sąlygos pateikiamos pirkimo sąlygų 4 priede „Sutarties projektas“.</w:t>
      </w:r>
    </w:p>
    <w:p w14:paraId="3B6F755A"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fiksuotas įkainis.</w:t>
      </w:r>
      <w:r w:rsidRPr="009D413F">
        <w:rPr>
          <w:rFonts w:cs="Times New Roman"/>
          <w:color w:val="000000" w:themeColor="text1"/>
          <w:lang w:val="lt-LT"/>
        </w:rPr>
        <w:t xml:space="preserve"> </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83C5D0D" w14:textId="4FA0DFBD" w:rsidR="0085290A" w:rsidRDefault="00F72396" w:rsidP="0085290A">
      <w:pPr>
        <w:jc w:val="center"/>
        <w:rPr>
          <w:b/>
          <w:bCs/>
        </w:rPr>
      </w:pPr>
      <w:r w:rsidRPr="0040302F">
        <w:rPr>
          <w:b/>
          <w:bCs/>
          <w:color w:val="000000" w:themeColor="text1"/>
          <w:sz w:val="22"/>
          <w:szCs w:val="22"/>
        </w:rPr>
        <w:t xml:space="preserve">DĖL </w:t>
      </w:r>
      <w:r w:rsidR="0085290A" w:rsidRPr="009B1C7F">
        <w:rPr>
          <w:b/>
          <w:bCs/>
        </w:rPr>
        <w:t>VIENKARTIN</w:t>
      </w:r>
      <w:r w:rsidR="0085290A">
        <w:rPr>
          <w:b/>
          <w:bCs/>
        </w:rPr>
        <w:t>IŲ</w:t>
      </w:r>
      <w:r w:rsidR="0085290A" w:rsidRPr="009B1C7F">
        <w:rPr>
          <w:b/>
          <w:bCs/>
        </w:rPr>
        <w:t xml:space="preserve"> PRIEMON</w:t>
      </w:r>
      <w:r w:rsidR="0085290A">
        <w:rPr>
          <w:b/>
          <w:bCs/>
        </w:rPr>
        <w:t>IŲ</w:t>
      </w:r>
      <w:r w:rsidR="0085290A" w:rsidRPr="009B1C7F">
        <w:rPr>
          <w:b/>
          <w:bCs/>
        </w:rPr>
        <w:t xml:space="preserve"> HEMOROJAUS OPERACIJOMS</w:t>
      </w:r>
    </w:p>
    <w:p w14:paraId="001E4F2A" w14:textId="0ECA806F" w:rsidR="00DA6B19" w:rsidRPr="0040302F" w:rsidRDefault="00DA6B19" w:rsidP="00DA6B19">
      <w:pPr>
        <w:tabs>
          <w:tab w:val="right" w:leader="underscore" w:pos="8505"/>
        </w:tabs>
        <w:jc w:val="center"/>
        <w:rPr>
          <w:b/>
          <w:bCs/>
          <w:color w:val="000000" w:themeColor="text1"/>
          <w:sz w:val="22"/>
          <w:szCs w:val="22"/>
        </w:rPr>
      </w:pPr>
      <w:r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7777777"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64A81B7A" w14:textId="6E18723C"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3E50B9D2"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w:t>
      </w:r>
      <w:r w:rsidR="0085290A">
        <w:rPr>
          <w:color w:val="000000" w:themeColor="text1"/>
          <w:sz w:val="22"/>
          <w:szCs w:val="22"/>
          <w:lang w:val="en-GB"/>
        </w:rPr>
        <w:t>3</w:t>
      </w:r>
      <w:r w:rsidRPr="009D413F">
        <w:rPr>
          <w:color w:val="000000" w:themeColor="text1"/>
          <w:sz w:val="22"/>
          <w:szCs w:val="22"/>
        </w:rPr>
        <w:t xml:space="preserve">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9D413F" w:rsidRPr="009D413F" w14:paraId="3E5F091C" w14:textId="77777777" w:rsidTr="00552D29">
        <w:tc>
          <w:tcPr>
            <w:tcW w:w="679"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552D29">
        <w:trPr>
          <w:trHeight w:val="289"/>
        </w:trPr>
        <w:tc>
          <w:tcPr>
            <w:tcW w:w="679"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552D29">
        <w:trPr>
          <w:trHeight w:val="290"/>
        </w:trPr>
        <w:tc>
          <w:tcPr>
            <w:tcW w:w="679"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552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9271" w:type="dxa"/>
            <w:gridSpan w:val="3"/>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Pr="009D413F" w:rsidRDefault="00DA6B19" w:rsidP="00DA6B19">
      <w:pPr>
        <w:jc w:val="center"/>
        <w:rPr>
          <w:color w:val="000000" w:themeColor="text1"/>
          <w:sz w:val="22"/>
          <w:szCs w:val="22"/>
        </w:rPr>
      </w:pPr>
    </w:p>
    <w:sectPr w:rsidR="00DA6B19"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DB0F9" w14:textId="77777777" w:rsidR="00CE1CAA" w:rsidRDefault="00CE1CAA" w:rsidP="00DA6B19">
      <w:r>
        <w:separator/>
      </w:r>
    </w:p>
  </w:endnote>
  <w:endnote w:type="continuationSeparator" w:id="0">
    <w:p w14:paraId="113207CD" w14:textId="77777777" w:rsidR="00CE1CAA" w:rsidRDefault="00CE1CAA"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13D5" w14:textId="77777777" w:rsidR="00CE1CAA" w:rsidRDefault="00CE1CAA" w:rsidP="00DA6B19">
      <w:r>
        <w:separator/>
      </w:r>
    </w:p>
  </w:footnote>
  <w:footnote w:type="continuationSeparator" w:id="0">
    <w:p w14:paraId="46D56126" w14:textId="77777777" w:rsidR="00CE1CAA" w:rsidRDefault="00CE1CAA"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7"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5"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6"/>
  </w:num>
  <w:num w:numId="5" w16cid:durableId="1998339422">
    <w:abstractNumId w:val="24"/>
  </w:num>
  <w:num w:numId="6" w16cid:durableId="2081364043">
    <w:abstractNumId w:val="10"/>
  </w:num>
  <w:num w:numId="7" w16cid:durableId="881672367">
    <w:abstractNumId w:val="15"/>
  </w:num>
  <w:num w:numId="8" w16cid:durableId="1113204905">
    <w:abstractNumId w:val="3"/>
  </w:num>
  <w:num w:numId="9" w16cid:durableId="374280437">
    <w:abstractNumId w:val="17"/>
  </w:num>
  <w:num w:numId="10" w16cid:durableId="1005744122">
    <w:abstractNumId w:val="20"/>
  </w:num>
  <w:num w:numId="11" w16cid:durableId="468745916">
    <w:abstractNumId w:val="1"/>
  </w:num>
  <w:num w:numId="12" w16cid:durableId="1465998757">
    <w:abstractNumId w:val="4"/>
  </w:num>
  <w:num w:numId="13" w16cid:durableId="1345857555">
    <w:abstractNumId w:val="7"/>
  </w:num>
  <w:num w:numId="14" w16cid:durableId="977758346">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5"/>
  </w:num>
  <w:num w:numId="17" w16cid:durableId="349111700">
    <w:abstractNumId w:val="26"/>
  </w:num>
  <w:num w:numId="18" w16cid:durableId="890575949">
    <w:abstractNumId w:val="21"/>
  </w:num>
  <w:num w:numId="19" w16cid:durableId="2062554837">
    <w:abstractNumId w:val="19"/>
  </w:num>
  <w:num w:numId="20" w16cid:durableId="255678957">
    <w:abstractNumId w:val="13"/>
  </w:num>
  <w:num w:numId="21" w16cid:durableId="764498830">
    <w:abstractNumId w:val="12"/>
  </w:num>
  <w:num w:numId="22" w16cid:durableId="676999152">
    <w:abstractNumId w:val="25"/>
  </w:num>
  <w:num w:numId="23" w16cid:durableId="871310781">
    <w:abstractNumId w:val="14"/>
  </w:num>
  <w:num w:numId="24" w16cid:durableId="1516917841">
    <w:abstractNumId w:val="9"/>
  </w:num>
  <w:num w:numId="25" w16cid:durableId="2105684055">
    <w:abstractNumId w:val="18"/>
  </w:num>
  <w:num w:numId="26" w16cid:durableId="1789858266">
    <w:abstractNumId w:val="22"/>
  </w:num>
  <w:num w:numId="27" w16cid:durableId="18846305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0D34B5"/>
    <w:rsid w:val="00110B6C"/>
    <w:rsid w:val="00110C67"/>
    <w:rsid w:val="00136392"/>
    <w:rsid w:val="001819BC"/>
    <w:rsid w:val="00185DA7"/>
    <w:rsid w:val="00223A55"/>
    <w:rsid w:val="00266CCB"/>
    <w:rsid w:val="00274CCB"/>
    <w:rsid w:val="00274EC1"/>
    <w:rsid w:val="00363EB6"/>
    <w:rsid w:val="0040302F"/>
    <w:rsid w:val="004A1494"/>
    <w:rsid w:val="00501062"/>
    <w:rsid w:val="005D2716"/>
    <w:rsid w:val="005D7CB4"/>
    <w:rsid w:val="005E0EE6"/>
    <w:rsid w:val="00696499"/>
    <w:rsid w:val="006E4FFE"/>
    <w:rsid w:val="00711141"/>
    <w:rsid w:val="007B3D5B"/>
    <w:rsid w:val="007E45AB"/>
    <w:rsid w:val="007F7F43"/>
    <w:rsid w:val="00840E12"/>
    <w:rsid w:val="0085290A"/>
    <w:rsid w:val="0088449C"/>
    <w:rsid w:val="009049C6"/>
    <w:rsid w:val="00916EFA"/>
    <w:rsid w:val="00982E5C"/>
    <w:rsid w:val="009A0C25"/>
    <w:rsid w:val="009A10DE"/>
    <w:rsid w:val="009B3A18"/>
    <w:rsid w:val="009B5881"/>
    <w:rsid w:val="009D413F"/>
    <w:rsid w:val="00A42014"/>
    <w:rsid w:val="00A965AB"/>
    <w:rsid w:val="00AB00C7"/>
    <w:rsid w:val="00AC3720"/>
    <w:rsid w:val="00C6069A"/>
    <w:rsid w:val="00C71F22"/>
    <w:rsid w:val="00C8288D"/>
    <w:rsid w:val="00C976EC"/>
    <w:rsid w:val="00CE1CAA"/>
    <w:rsid w:val="00CF7550"/>
    <w:rsid w:val="00D54F5A"/>
    <w:rsid w:val="00D618B9"/>
    <w:rsid w:val="00D64132"/>
    <w:rsid w:val="00D64173"/>
    <w:rsid w:val="00D80F35"/>
    <w:rsid w:val="00DA6B19"/>
    <w:rsid w:val="00F011D5"/>
    <w:rsid w:val="00F078C7"/>
    <w:rsid w:val="00F72396"/>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paragraph" w:styleId="HTMLiankstoformatuotas">
    <w:name w:val="HTML Preformatted"/>
    <w:basedOn w:val="prastasis"/>
    <w:link w:val="HTMLiankstoformatuotasDiagrama"/>
    <w:uiPriority w:val="99"/>
    <w:semiHidden/>
    <w:unhideWhenUsed/>
    <w:rsid w:val="00F7239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72396"/>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22</Pages>
  <Words>7958</Words>
  <Characters>57855</Characters>
  <Application>Microsoft Office Word</Application>
  <DocSecurity>0</DocSecurity>
  <Lines>1285</Lines>
  <Paragraphs>444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7</cp:revision>
  <dcterms:created xsi:type="dcterms:W3CDTF">2025-05-26T09:34:00Z</dcterms:created>
  <dcterms:modified xsi:type="dcterms:W3CDTF">2026-07-08T19:03:00Z</dcterms:modified>
</cp:coreProperties>
</file>